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FIRAT ÜNİVERSİTESİ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Erasmus Kurum Koordinatörlüğü’ne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.. / .. / 20..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x0t995fupg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Fırat Üniversitesi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Fakülte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Fakültesi/Enstitüsü/MYO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Bölüm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Bölümü öğrencisiyim.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2025-2026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Akademik yılı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Güz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ahar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dönemi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için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ülke’de/da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bulunan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üniversite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öğrenim görmek üzere Erasmus+ öğrencisi olarak seçilmiştim.</w:t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Erasmus+ Öğrenci Öğrenim Hareketliliği kapsamında ilan edilen aday listesinde hak kazandığım üniversite yerine farklı bir üniversitede öğrenim görmek istiyorum.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Gereğinin yapılmasını saygılarımla arz ederim.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225"/>
        <w:gridCol w:w="4883"/>
        <w:tblGridChange w:id="0">
          <w:tblGrid>
            <w:gridCol w:w="4225"/>
            <w:gridCol w:w="4883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İlan listesinde hak kazandığım Üniversite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Öğrenim görmek istediğim Üniversite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3991292</wp:posOffset>
                </wp:positionH>
                <wp:positionV relativeFrom="paragraph">
                  <wp:posOffset>144463</wp:posOffset>
                </wp:positionV>
                <wp:extent cx="1743075" cy="73342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79225" y="3418050"/>
                          <a:ext cx="1733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İmza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3991292</wp:posOffset>
                </wp:positionH>
                <wp:positionV relativeFrom="paragraph">
                  <wp:posOffset>144463</wp:posOffset>
                </wp:positionV>
                <wp:extent cx="1743075" cy="733425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Öğrencinin Adı- Soyadı: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 No: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Adres: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İletişim: 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left="5663" w:firstLine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68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2491105</wp:posOffset>
          </wp:positionH>
          <wp:positionV relativeFrom="paragraph">
            <wp:posOffset>-287654</wp:posOffset>
          </wp:positionV>
          <wp:extent cx="895350" cy="8953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